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2056" w14:textId="77A320BC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bookmarkStart w:id="0" w:name="_GoBack"/>
      <w:bookmarkEnd w:id="0"/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Estimado</w:t>
      </w:r>
      <w:r w:rsidR="0075324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Señor(es)</w:t>
      </w:r>
    </w:p>
    <w:p w14:paraId="79F35729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0763AA85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De nuestra consideración:</w:t>
      </w:r>
    </w:p>
    <w:p w14:paraId="15917614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086B94DE" w14:textId="7C263ED9" w:rsidR="00441572" w:rsidRPr="009D45EB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Mediante el presente r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eciba(n) usted(es) un cordial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y afectuoso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saludo de quienes conformamos la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comunidad universitaria de la Universidad Nacional de Loja.</w:t>
      </w:r>
    </w:p>
    <w:p w14:paraId="06C5C8ED" w14:textId="77777777" w:rsidR="00753242" w:rsidRPr="009D45EB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</w:p>
    <w:p w14:paraId="2D0CCD7C" w14:textId="77777777" w:rsidR="00DD20B4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La (</w:t>
      </w:r>
      <w:r w:rsidR="00EA2290"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Unidad Requirente; Dirección Administrativa, Subdirección o Coordinación Administrativa – Financiera de la Facultad de XXX; según corresponda</w:t>
      </w:r>
      <w:r w:rsidR="00EA2290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)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,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se encuentra desarrollando la fase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preparatoria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del procedimiento de contratación para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la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“</w:t>
      </w:r>
      <w:r w:rsidR="00D157B1"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ADQUISICION DE MATERIALES DE OFICINA PARA STOCK DE ALMACEN UNIVERSITARIO DE LA UNIVERSIDAD NACIONAL DE LOJA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”; por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lo cual agradecemos su valiosa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colaboración y apoyo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para establecer el respectivo presupuesto referencial,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solicitamos muy comedidamente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una cotización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con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base a las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(especificaciones técnicas /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términos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 referencia)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y condiciones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generales de la contratación 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detalladas en el anexo adjunto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. </w:t>
      </w:r>
    </w:p>
    <w:p w14:paraId="62CCFE3C" w14:textId="77777777" w:rsidR="00DD20B4" w:rsidRDefault="00DD20B4" w:rsidP="00AC2C4D">
      <w:pPr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</w:pPr>
    </w:p>
    <w:p w14:paraId="4108380A" w14:textId="5F33D707" w:rsidR="00441572" w:rsidRPr="00374A61" w:rsidRDefault="00374A61" w:rsidP="00AC2C4D">
      <w:pPr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</w:pPr>
      <w:r w:rsidRPr="00374A61"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  <w:t>(Remitir en PDF las especificaciones técnicas o términos de referencia debidamente legalizadas).</w:t>
      </w:r>
    </w:p>
    <w:p w14:paraId="735ABA76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7AB0311B" w14:textId="77ED0D95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374A61"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val="es-EC" w:eastAsia="es-EC"/>
        </w:rPr>
        <w:t>Adicionalmente</w:t>
      </w:r>
      <w:r w:rsidR="00F13266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dentro de su cotización</w:t>
      </w:r>
      <w:r w:rsidR="00374A61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(proforma)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por favor considerar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lo siguiente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:</w:t>
      </w:r>
    </w:p>
    <w:p w14:paraId="5458DCE8" w14:textId="4BB84433" w:rsidR="00441572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> </w:t>
      </w:r>
    </w:p>
    <w:tbl>
      <w:tblPr>
        <w:tblW w:w="8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970"/>
      </w:tblGrid>
      <w:tr w:rsidR="00853A05" w:rsidRPr="00F13266" w14:paraId="4F4570D9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993" w14:textId="2AC86DD4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bookmarkStart w:id="1" w:name="_Hlk35511629"/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Forma de pago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783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725E9159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0E1" w14:textId="7777777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Validez de la oferta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BB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6EA73C5F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63C" w14:textId="7777777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Tiempo de entrega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BDD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7179F6B5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678" w14:textId="5CE9964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Garantía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A1C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17484A8C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62FB" w14:textId="77777777" w:rsidR="00853A05" w:rsidRPr="00F13266" w:rsidRDefault="00853A05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Forma de entrega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050" w14:textId="77777777" w:rsidR="00853A05" w:rsidRPr="00F13266" w:rsidRDefault="00853A05" w:rsidP="00765FCD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bookmarkEnd w:id="1"/>
    </w:tbl>
    <w:p w14:paraId="771D38A8" w14:textId="212587AB" w:rsidR="00853A05" w:rsidRDefault="00853A05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</w:p>
    <w:p w14:paraId="42971566" w14:textId="3CDD1412" w:rsidR="00374A61" w:rsidRPr="00374A61" w:rsidRDefault="00374A61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En el caso de enviar su proforma de manera física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o electrónica </w:t>
      </w:r>
      <w:r w:rsidRP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le solicitamos muy comedidamente incluir en la proforma los mismos datos que se detallarían en la factura;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si la presentación es de manera física esta deberá estar con</w:t>
      </w:r>
      <w:r w:rsidR="00DD20B4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 respectiva 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firma y sello del oferente. </w:t>
      </w:r>
      <w:r w:rsidRP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</w:t>
      </w:r>
    </w:p>
    <w:p w14:paraId="4AA77986" w14:textId="77777777" w:rsidR="00374A61" w:rsidRPr="00C76AE9" w:rsidRDefault="00374A61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20B7E48" w14:textId="77777777" w:rsidR="00441572" w:rsidRPr="00441572" w:rsidRDefault="00441572" w:rsidP="00441572">
      <w:pPr>
        <w:jc w:val="both"/>
        <w:rPr>
          <w:rFonts w:ascii="Times New Roman" w:eastAsia="Times New Roman" w:hAnsi="Times New Roman" w:cs="Times New Roman"/>
          <w:lang w:val="es-EC" w:eastAsia="es-EC"/>
        </w:rPr>
      </w:pPr>
      <w:r w:rsidRPr="00C76AE9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Datos para la cotización</w:t>
      </w: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 xml:space="preserve">: </w:t>
      </w:r>
    </w:p>
    <w:p w14:paraId="6201253E" w14:textId="72805691" w:rsidR="006C575C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> </w:t>
      </w:r>
    </w:p>
    <w:tbl>
      <w:tblPr>
        <w:tblW w:w="8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970"/>
      </w:tblGrid>
      <w:tr w:rsidR="001F541F" w:rsidRPr="00F13266" w14:paraId="6C793BA7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CBA7" w14:textId="4B7D0D10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Razón Social: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05D" w14:textId="724A4298" w:rsidR="001F541F" w:rsidRPr="00F1326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Universidad Nacional de Loja</w:t>
            </w:r>
          </w:p>
        </w:tc>
      </w:tr>
      <w:tr w:rsidR="001F541F" w:rsidRPr="00F13266" w14:paraId="7A396A5C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488" w14:textId="14879F76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RUC: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762" w14:textId="79D86E52" w:rsidR="001F541F" w:rsidRPr="00F1326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1160001720001</w:t>
            </w:r>
          </w:p>
        </w:tc>
      </w:tr>
      <w:tr w:rsidR="001F541F" w:rsidRPr="00F13266" w14:paraId="67E53642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4183" w14:textId="472BDA07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Dirección: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971" w14:textId="77777777" w:rsidR="001F541F" w:rsidRDefault="005D04C8" w:rsidP="00374A61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Provincia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Loja 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– Cantón: Loja – Parroquia: San Sebastián - Ciudadela: Universitaria – Barrio: La Argelia – Calles Av. Pio Jaramillo Alvarado S/N – Edificio: </w:t>
            </w:r>
            <w:r w:rsidR="0028396D"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 xml:space="preserve">Administración Central 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– Referencia Ubicación: </w:t>
            </w:r>
            <w:r w:rsidR="0028396D"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 xml:space="preserve">a cien metros del redondel Pio Jaramillo Alvarado </w:t>
            </w:r>
          </w:p>
          <w:p w14:paraId="5C87FC41" w14:textId="52415C32" w:rsidR="00374A61" w:rsidRPr="00F13266" w:rsidRDefault="00374A61" w:rsidP="00374A61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1F541F" w:rsidRPr="00F13266" w14:paraId="46F9CEA7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E23A" w14:textId="4655725A" w:rsidR="001F541F" w:rsidRPr="00F13266" w:rsidRDefault="001F541F" w:rsidP="00765FCD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Teléfono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0CC" w14:textId="5D60B168" w:rsidR="001F541F" w:rsidRPr="0028396D" w:rsidRDefault="001F541F" w:rsidP="001F541F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</w:pPr>
            <w:r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>072-5472</w:t>
            </w:r>
            <w:r w:rsidR="0028396D"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>00</w:t>
            </w:r>
            <w:r w:rsidRPr="0028396D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C" w:eastAsia="es-EC"/>
              </w:rPr>
              <w:t xml:space="preserve"> Ext. 000</w:t>
            </w:r>
          </w:p>
        </w:tc>
      </w:tr>
    </w:tbl>
    <w:p w14:paraId="4085F97A" w14:textId="4B95381F" w:rsidR="001F541F" w:rsidRDefault="001F541F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</w:p>
    <w:p w14:paraId="55B25C00" w14:textId="42B27F60" w:rsidR="001F541F" w:rsidRPr="009D45EB" w:rsidRDefault="00F13266" w:rsidP="001F541F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La cotización se la deber efectuar en 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Dólares de los Estados Unidos de América</w:t>
      </w:r>
      <w:r w:rsidR="00EA2290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, y sin considerar IVA.</w:t>
      </w:r>
      <w:r w:rsidR="00C76AE9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Se deberá detallar cantidad y precios unitarios y totales.</w:t>
      </w:r>
    </w:p>
    <w:p w14:paraId="2B190704" w14:textId="77777777" w:rsidR="001F541F" w:rsidRPr="009D45EB" w:rsidRDefault="001F541F" w:rsidP="001F541F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4D3538EE" w14:textId="2F8D15CF" w:rsidR="00441572" w:rsidRPr="009D45EB" w:rsidRDefault="00441572" w:rsidP="00647168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Quedamos a la espera de su gentil y valiosa respuesta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la misma que está sujeta de manera obligatoria a los 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principio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de oportunidad, trato justo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participación 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 igualdad establecidos en el Art. 4 de la LOSNCP </w:t>
      </w:r>
      <w:r w:rsidR="000242A9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y será aceptada </w:t>
      </w:r>
      <w:r w:rsidR="001F541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hasta</w:t>
      </w:r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las 00H00 del Lun/Mar/Mier/Jue/Vie, </w:t>
      </w:r>
      <w:proofErr w:type="spellStart"/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dd</w:t>
      </w:r>
      <w:proofErr w:type="spellEnd"/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/mm/año, fecha considera como fecha máxima para la presentación de la cotización</w:t>
      </w:r>
      <w:r w:rsidR="00522D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(proforma)</w:t>
      </w:r>
      <w:r w:rsidR="00647168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.</w:t>
      </w:r>
    </w:p>
    <w:p w14:paraId="51FDD885" w14:textId="77777777" w:rsidR="00647168" w:rsidRPr="009D45EB" w:rsidRDefault="00647168" w:rsidP="00647168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3780CF75" w14:textId="31CCA6D1" w:rsidR="001F541F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El presupuesto definido en la cotización nos permitirá </w:t>
      </w:r>
      <w:r w:rsidR="00EA2290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iniciar 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el procedimiento de contratación pública a seguir, considerando el monto de la contratación. </w:t>
      </w:r>
    </w:p>
    <w:p w14:paraId="28435D85" w14:textId="77777777" w:rsidR="00647168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DD5DCAE" w14:textId="0BF6C459" w:rsidR="00441572" w:rsidRDefault="00441572" w:rsidP="00441572">
      <w:pPr>
        <w:jc w:val="both"/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</w:pP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De requerirlo</w:t>
      </w:r>
      <w:r w:rsidR="0055430F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, </w:t>
      </w: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pueden realizar cualquier consulta u observación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 y </w:t>
      </w: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solicitarlo vía correo electrónico a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: correo. institucional</w:t>
      </w:r>
      <w:hyperlink r:id="rId6" w:history="1">
        <w:r w:rsidR="00647168" w:rsidRPr="009D45EB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u w:val="none"/>
            <w:lang w:val="es-EC" w:eastAsia="es-EC"/>
          </w:rPr>
          <w:t>@unl.edu.ec</w:t>
        </w:r>
        <w:r w:rsidR="009D45EB" w:rsidRPr="009D45EB">
          <w:rPr>
            <w:rStyle w:val="Hipervnculo"/>
            <w:rFonts w:ascii="Times New Roman" w:eastAsia="Times New Roman" w:hAnsi="Times New Roman" w:cs="Times New Roman"/>
            <w:b/>
            <w:sz w:val="20"/>
            <w:szCs w:val="20"/>
            <w:u w:val="none"/>
            <w:lang w:val="es-EC" w:eastAsia="es-EC"/>
          </w:rPr>
          <w:t xml:space="preserve">. </w:t>
        </w:r>
      </w:hyperlink>
      <w:r w:rsidR="009D45EB" w:rsidRPr="009D45EB"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  <w:t>(correo de la unidad requirente)</w:t>
      </w:r>
      <w:r w:rsidR="0028396D"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  <w:t>.</w:t>
      </w:r>
    </w:p>
    <w:p w14:paraId="14D73DE3" w14:textId="206DDFBE" w:rsidR="0028396D" w:rsidRDefault="0028396D" w:rsidP="00441572">
      <w:pPr>
        <w:jc w:val="both"/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</w:pPr>
    </w:p>
    <w:p w14:paraId="607FA6FF" w14:textId="77777777" w:rsidR="00441572" w:rsidRPr="009D45EB" w:rsidRDefault="00441572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 </w:t>
      </w:r>
    </w:p>
    <w:p w14:paraId="79A874F0" w14:textId="77777777" w:rsidR="0055430F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La Universidad Nacional de Loja, </w:t>
      </w:r>
      <w:r w:rsidR="00441572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anticipa su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s </w:t>
      </w:r>
      <w:r w:rsidR="0055430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más sinceros </w:t>
      </w:r>
      <w:r w:rsidR="00441572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agradecimiento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 por la atención que se brinde al presente.</w:t>
      </w:r>
    </w:p>
    <w:p w14:paraId="78BB71EC" w14:textId="77777777" w:rsidR="00441572" w:rsidRPr="009D45EB" w:rsidRDefault="00441572" w:rsidP="0044157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s-EC" w:eastAsia="es-EC"/>
        </w:rPr>
        <w:lastRenderedPageBreak/>
        <w:t>Atentamente,</w:t>
      </w:r>
    </w:p>
    <w:p w14:paraId="4A0E5E33" w14:textId="72EE6707" w:rsidR="00441572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3EF359B3" w14:textId="18C50012" w:rsidR="00C76AE9" w:rsidRDefault="00C76AE9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58A0766C" w14:textId="34D1EEE6" w:rsidR="00C76AE9" w:rsidRDefault="00C76AE9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  <w:t>____________________</w:t>
      </w:r>
    </w:p>
    <w:p w14:paraId="74C6B4A9" w14:textId="07924CEB" w:rsidR="00C76AE9" w:rsidRP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C76AE9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Nombres y Apellidos</w:t>
      </w:r>
    </w:p>
    <w:p w14:paraId="129D81D4" w14:textId="55048671" w:rsid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C76AE9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Cargo</w:t>
      </w:r>
    </w:p>
    <w:p w14:paraId="29A680C8" w14:textId="77777777" w:rsidR="00C76AE9" w:rsidRP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</w:p>
    <w:p w14:paraId="091E6672" w14:textId="05A6D516" w:rsidR="00AC7232" w:rsidRDefault="009D45EB" w:rsidP="00441572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(</w:t>
      </w:r>
      <w:r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Unidad Requirente; Dirección Administrativa, Subdirección o Coordinación Administrativa – Financiera de la Facultad de XXX; según corresponda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),</w:t>
      </w:r>
    </w:p>
    <w:p w14:paraId="6C497260" w14:textId="77777777" w:rsidR="009D45EB" w:rsidRPr="009D45EB" w:rsidRDefault="009D45EB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3A93F8F" w14:textId="6E4CC8A7" w:rsidR="00AF47E3" w:rsidRPr="009D45EB" w:rsidRDefault="0055430F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Favor confirmar recibo del presente e-mail</w:t>
      </w:r>
    </w:p>
    <w:p w14:paraId="5B4D4116" w14:textId="77777777" w:rsidR="00AF47E3" w:rsidRPr="009D45EB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C" w:eastAsia="es-EC"/>
        </w:rPr>
      </w:pPr>
    </w:p>
    <w:p w14:paraId="11E7609C" w14:textId="77777777" w:rsidR="00AF47E3" w:rsidRPr="009D45EB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C" w:eastAsia="es-EC"/>
        </w:rPr>
      </w:pPr>
    </w:p>
    <w:p w14:paraId="51545720" w14:textId="12BA9313" w:rsidR="00AF47E3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04"/>
      </w:tblGrid>
      <w:tr w:rsidR="00C76AE9" w14:paraId="5E8B31CE" w14:textId="77777777" w:rsidTr="00C76AE9">
        <w:tc>
          <w:tcPr>
            <w:tcW w:w="8488" w:type="dxa"/>
          </w:tcPr>
          <w:p w14:paraId="66BB0D49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</w:p>
          <w:p w14:paraId="304D4650" w14:textId="33BCA2B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Política de Privacidad y Confidencialidad. </w:t>
            </w:r>
          </w:p>
          <w:p w14:paraId="1F8F455A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</w:p>
          <w:p w14:paraId="566462D0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Toda la información y contenido de la presente solicitud de cotización enviado a los proveedores tiene el carácter de confidencial, el mismo está dirigido para uso exclusivo de su destinatario cuyo objetivo es informativo, comunicacional y no vinculante, por ende, la presentación de la cotización solicitada, no genera obligaciones para celebrar un contrato con la Universidad Nacional de Loja.</w:t>
            </w:r>
          </w:p>
          <w:p w14:paraId="642FAC96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13FCED55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La Universidad Nacional de Loja no se responsabiliza por su uso y deja constancia expresa que en los registros informáticos e institucionales y en los expedientes de contratación consta la información originalmente enviada. Se le informa al receptor que el uso, divulgación, copiado, distribución o cualquier acción tomada o dejada de tomar por terceros en base a su contenido está estrictamente prohibida. </w:t>
            </w:r>
          </w:p>
          <w:p w14:paraId="69298C80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79FFF44C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Si hubiera recibido este mensaje por error, favor devolverlo al emisor sin copiar o distribuir el contenido o anexos y borre el mensaje de su sistema.</w:t>
            </w:r>
          </w:p>
          <w:p w14:paraId="6B4BF3BB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5BD22AF8" w14:textId="77777777" w:rsidR="00C76AE9" w:rsidRPr="00AC7232" w:rsidRDefault="00C76AE9" w:rsidP="00C76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F4E79"/>
                <w:sz w:val="16"/>
                <w:szCs w:val="16"/>
              </w:rPr>
            </w:pPr>
            <w:r w:rsidRPr="00AC7232">
              <w:rPr>
                <w:color w:val="1F4E79"/>
                <w:sz w:val="16"/>
                <w:szCs w:val="16"/>
              </w:rPr>
              <w:t>Este mensaje está protegido por la Ley de Propiedad Intelectual, Ley de Comercio Electrónico, Firmas y Mensajes de datos, su distribución o copia del mismo, está prohibida y será sancionada de acuerdo al Código Penal y demás normas aplicables.</w:t>
            </w:r>
          </w:p>
          <w:p w14:paraId="28C74470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br/>
              <w:t>Las opiniones</w:t>
            </w:r>
            <w:r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, contenido e información </w:t>
            </w: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que contenga este mensaje son exclusivas de su autor y no necesariamente representan la opinión oficial de </w:t>
            </w:r>
            <w:r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la Universidad Nacional de Loja</w:t>
            </w: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; El servicio de correo electrónico está sujeto a la normativa institucional.</w:t>
            </w:r>
          </w:p>
          <w:p w14:paraId="7F993614" w14:textId="30F99C50" w:rsidR="00C76AE9" w:rsidRPr="00C76AE9" w:rsidRDefault="00C76AE9" w:rsidP="00C76AE9">
            <w:pPr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br/>
            </w:r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Cualquier denuncia favor comunicarla a: </w:t>
            </w:r>
            <w:hyperlink r:id="rId7" w:history="1">
              <w:r w:rsidRPr="00C76AE9">
                <w:rPr>
                  <w:b/>
                  <w:color w:val="1F4E79"/>
                  <w:sz w:val="16"/>
                  <w:szCs w:val="16"/>
                  <w:lang w:val="es-EC" w:eastAsia="es-EC"/>
                </w:rPr>
                <w:t>rector@unl.edu.ec</w:t>
              </w:r>
            </w:hyperlink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; </w:t>
            </w:r>
            <w:hyperlink r:id="rId8" w:history="1">
              <w:r w:rsidRPr="00C76AE9">
                <w:rPr>
                  <w:b/>
                  <w:color w:val="1F4E79"/>
                  <w:sz w:val="16"/>
                  <w:szCs w:val="16"/>
                  <w:lang w:val="es-EC" w:eastAsia="es-EC"/>
                </w:rPr>
                <w:t>direccion.ucp@unl.edu.ec</w:t>
              </w:r>
            </w:hyperlink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 </w:t>
            </w:r>
          </w:p>
          <w:p w14:paraId="7AC7D033" w14:textId="77777777" w:rsidR="00C76AE9" w:rsidRDefault="00C76AE9" w:rsidP="00C76AE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C" w:eastAsia="es-EC"/>
              </w:rPr>
            </w:pPr>
          </w:p>
        </w:tc>
      </w:tr>
    </w:tbl>
    <w:p w14:paraId="1AA902AB" w14:textId="26EF924D" w:rsidR="00AC7232" w:rsidRDefault="00AC7232" w:rsidP="00C76A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p w14:paraId="4FCC5CE1" w14:textId="6E13F376" w:rsidR="00C76AE9" w:rsidRDefault="00C76AE9" w:rsidP="00C76A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p w14:paraId="0E6FD9E6" w14:textId="77777777" w:rsidR="00C76AE9" w:rsidRDefault="00C76AE9" w:rsidP="00C76A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p w14:paraId="5FFDC61D" w14:textId="77777777" w:rsidR="009018DB" w:rsidRPr="00AC7232" w:rsidRDefault="009018DB" w:rsidP="00441572">
      <w:pPr>
        <w:jc w:val="both"/>
        <w:rPr>
          <w:rFonts w:ascii="Times New Roman" w:eastAsia="Times New Roman" w:hAnsi="Times New Roman" w:cs="Times New Roman"/>
          <w:color w:val="1F4E79"/>
          <w:sz w:val="16"/>
          <w:szCs w:val="16"/>
          <w:lang w:val="es-EC" w:eastAsia="es-EC"/>
        </w:rPr>
      </w:pPr>
    </w:p>
    <w:p w14:paraId="48478BD4" w14:textId="48FA85DD" w:rsidR="00D71ABD" w:rsidRPr="00AF47E3" w:rsidRDefault="00D71ABD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sectPr w:rsidR="00D71ABD" w:rsidRPr="00AF47E3" w:rsidSect="0042791F">
      <w:headerReference w:type="default" r:id="rId9"/>
      <w:footerReference w:type="default" r:id="rId10"/>
      <w:pgSz w:w="11900" w:h="16840"/>
      <w:pgMar w:top="1701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249B" w14:textId="77777777" w:rsidR="00556C94" w:rsidRDefault="00556C94" w:rsidP="00AB7C32">
      <w:r>
        <w:separator/>
      </w:r>
    </w:p>
  </w:endnote>
  <w:endnote w:type="continuationSeparator" w:id="0">
    <w:p w14:paraId="52F4954E" w14:textId="77777777" w:rsidR="00556C94" w:rsidRDefault="00556C94" w:rsidP="00A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720E" w14:textId="77777777" w:rsidR="004100F8" w:rsidRDefault="004100F8" w:rsidP="004100F8">
    <w:pPr>
      <w:pStyle w:val="Piedepgina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  <w:lang w:val="es-ES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B2D31E8" w14:textId="77777777" w:rsidR="004100F8" w:rsidRDefault="00410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8E31" w14:textId="77777777" w:rsidR="00556C94" w:rsidRDefault="00556C94" w:rsidP="00AB7C32">
      <w:r>
        <w:separator/>
      </w:r>
    </w:p>
  </w:footnote>
  <w:footnote w:type="continuationSeparator" w:id="0">
    <w:p w14:paraId="4DDAC2DF" w14:textId="77777777" w:rsidR="00556C94" w:rsidRDefault="00556C94" w:rsidP="00AB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31EE" w14:textId="77777777" w:rsidR="00AB7C32" w:rsidRDefault="00AB7C3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8C1B313" wp14:editId="6EC97374">
          <wp:simplePos x="0" y="0"/>
          <wp:positionH relativeFrom="column">
            <wp:posOffset>-1144905</wp:posOffset>
          </wp:positionH>
          <wp:positionV relativeFrom="paragraph">
            <wp:posOffset>-449580</wp:posOffset>
          </wp:positionV>
          <wp:extent cx="7658735" cy="106718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67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32"/>
    <w:rsid w:val="0002109A"/>
    <w:rsid w:val="000242A9"/>
    <w:rsid w:val="0003197B"/>
    <w:rsid w:val="00042706"/>
    <w:rsid w:val="00110232"/>
    <w:rsid w:val="00133883"/>
    <w:rsid w:val="001F541F"/>
    <w:rsid w:val="00203B46"/>
    <w:rsid w:val="00220BAE"/>
    <w:rsid w:val="00225143"/>
    <w:rsid w:val="0022647F"/>
    <w:rsid w:val="0028396D"/>
    <w:rsid w:val="00374A61"/>
    <w:rsid w:val="00393714"/>
    <w:rsid w:val="004100F8"/>
    <w:rsid w:val="0042791F"/>
    <w:rsid w:val="004322AE"/>
    <w:rsid w:val="00441572"/>
    <w:rsid w:val="00456CED"/>
    <w:rsid w:val="0046198F"/>
    <w:rsid w:val="00475A82"/>
    <w:rsid w:val="00483896"/>
    <w:rsid w:val="00520DB4"/>
    <w:rsid w:val="00522DEB"/>
    <w:rsid w:val="0055430F"/>
    <w:rsid w:val="00556C94"/>
    <w:rsid w:val="005653EC"/>
    <w:rsid w:val="00576666"/>
    <w:rsid w:val="00577148"/>
    <w:rsid w:val="005D04C8"/>
    <w:rsid w:val="00647168"/>
    <w:rsid w:val="00667F77"/>
    <w:rsid w:val="00677738"/>
    <w:rsid w:val="006C12E6"/>
    <w:rsid w:val="006C2A0A"/>
    <w:rsid w:val="006C575C"/>
    <w:rsid w:val="00753242"/>
    <w:rsid w:val="00795B0B"/>
    <w:rsid w:val="007C1005"/>
    <w:rsid w:val="0080094F"/>
    <w:rsid w:val="00804102"/>
    <w:rsid w:val="00847458"/>
    <w:rsid w:val="0085320F"/>
    <w:rsid w:val="00853A05"/>
    <w:rsid w:val="008B67F5"/>
    <w:rsid w:val="008D2E46"/>
    <w:rsid w:val="008E6E4C"/>
    <w:rsid w:val="008F778B"/>
    <w:rsid w:val="009018DB"/>
    <w:rsid w:val="00947C75"/>
    <w:rsid w:val="0099427E"/>
    <w:rsid w:val="009D45EB"/>
    <w:rsid w:val="00A6305D"/>
    <w:rsid w:val="00AB7C32"/>
    <w:rsid w:val="00AC2C4D"/>
    <w:rsid w:val="00AC7232"/>
    <w:rsid w:val="00AD730F"/>
    <w:rsid w:val="00AE7001"/>
    <w:rsid w:val="00AF47E3"/>
    <w:rsid w:val="00B02AA8"/>
    <w:rsid w:val="00B46427"/>
    <w:rsid w:val="00BF0247"/>
    <w:rsid w:val="00C3734D"/>
    <w:rsid w:val="00C76AE9"/>
    <w:rsid w:val="00CD31A4"/>
    <w:rsid w:val="00CF473A"/>
    <w:rsid w:val="00D157B1"/>
    <w:rsid w:val="00D32E1A"/>
    <w:rsid w:val="00D40CC7"/>
    <w:rsid w:val="00D71ABD"/>
    <w:rsid w:val="00DB7ED9"/>
    <w:rsid w:val="00DD20B4"/>
    <w:rsid w:val="00DF7F1B"/>
    <w:rsid w:val="00E00D6C"/>
    <w:rsid w:val="00E54F95"/>
    <w:rsid w:val="00E654CB"/>
    <w:rsid w:val="00EA2290"/>
    <w:rsid w:val="00F006C3"/>
    <w:rsid w:val="00F064F7"/>
    <w:rsid w:val="00F13266"/>
    <w:rsid w:val="00F13A5D"/>
    <w:rsid w:val="00F8486F"/>
    <w:rsid w:val="00F87168"/>
    <w:rsid w:val="00FF309C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D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C32"/>
  </w:style>
  <w:style w:type="paragraph" w:styleId="Piedepgina">
    <w:name w:val="footer"/>
    <w:basedOn w:val="Normal"/>
    <w:link w:val="Piedepgina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C32"/>
  </w:style>
  <w:style w:type="paragraph" w:styleId="Textoindependiente">
    <w:name w:val="Body Text"/>
    <w:basedOn w:val="Normal"/>
    <w:link w:val="TextoindependienteCar"/>
    <w:rsid w:val="0046198F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6198F"/>
    <w:rPr>
      <w:rFonts w:ascii="Times New Roman" w:eastAsia="SimSun" w:hAnsi="Times New Roman" w:cs="Mangal"/>
      <w:kern w:val="1"/>
      <w:lang w:val="es-ES" w:eastAsia="zh-CN" w:bidi="hi-IN"/>
    </w:rPr>
  </w:style>
  <w:style w:type="paragraph" w:customStyle="1" w:styleId="xxmsonormal">
    <w:name w:val="x_xmsonormal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listparagraph">
    <w:name w:val="x_msolistparagraph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rmal">
    <w:name w:val="x_msonormal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41572"/>
    <w:rPr>
      <w:color w:val="0000FF"/>
      <w:u w:val="single"/>
    </w:rPr>
  </w:style>
  <w:style w:type="paragraph" w:customStyle="1" w:styleId="xxmsolistparagraph">
    <w:name w:val="x_xmsolistparagraph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Mencinsinresolver">
    <w:name w:val="Unresolved Mention"/>
    <w:basedOn w:val="Fuentedeprrafopredeter"/>
    <w:uiPriority w:val="99"/>
    <w:rsid w:val="00901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47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C7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.ucp@unl.edu.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@unl.edu.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@unl.edu.ec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franklin.camacho</cp:lastModifiedBy>
  <cp:revision>2</cp:revision>
  <cp:lastPrinted>2020-03-31T17:25:00Z</cp:lastPrinted>
  <dcterms:created xsi:type="dcterms:W3CDTF">2020-04-01T21:54:00Z</dcterms:created>
  <dcterms:modified xsi:type="dcterms:W3CDTF">2020-04-01T21:54:00Z</dcterms:modified>
</cp:coreProperties>
</file>