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B80E" w14:textId="232247E3" w:rsidR="00F13A5D" w:rsidRDefault="0002109A" w:rsidP="0002109A">
      <w:pPr>
        <w:jc w:val="center"/>
        <w:rPr>
          <w:rFonts w:ascii="Arial" w:eastAsia="Times New Roman" w:hAnsi="Arial" w:cs="Arial"/>
          <w:b/>
          <w:lang w:val="es-ES" w:eastAsia="es-ES"/>
        </w:rPr>
      </w:pPr>
      <w:bookmarkStart w:id="0" w:name="_Hlk536729423"/>
      <w:r w:rsidRPr="00133883">
        <w:rPr>
          <w:rFonts w:ascii="Arial" w:eastAsia="Times New Roman" w:hAnsi="Arial" w:cs="Arial"/>
          <w:b/>
          <w:lang w:val="es-ES" w:eastAsia="es-ES"/>
        </w:rPr>
        <w:t xml:space="preserve">CONTRATACIONES POR </w:t>
      </w:r>
      <w:r w:rsidR="00220BAE">
        <w:rPr>
          <w:rFonts w:ascii="Arial" w:eastAsia="Times New Roman" w:hAnsi="Arial" w:cs="Arial"/>
          <w:b/>
          <w:lang w:val="es-ES" w:eastAsia="es-ES"/>
        </w:rPr>
        <w:t>REGIMEN ESPECIAL</w:t>
      </w:r>
      <w:r w:rsidR="00F13A5D">
        <w:rPr>
          <w:rFonts w:ascii="Arial" w:eastAsia="Times New Roman" w:hAnsi="Arial" w:cs="Arial"/>
          <w:b/>
          <w:lang w:val="es-ES" w:eastAsia="es-ES"/>
        </w:rPr>
        <w:t xml:space="preserve"> Y REGIMEN COMUN / </w:t>
      </w:r>
    </w:p>
    <w:p w14:paraId="3395F033" w14:textId="65ACC281" w:rsidR="0002109A" w:rsidRDefault="00220BAE" w:rsidP="0002109A">
      <w:pPr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13A5D">
        <w:rPr>
          <w:rFonts w:ascii="Arial" w:eastAsia="Times New Roman" w:hAnsi="Arial" w:cs="Arial"/>
          <w:b/>
          <w:lang w:val="es-ES" w:eastAsia="es-ES"/>
        </w:rPr>
        <w:t xml:space="preserve">/ SUBASTA INVERSA ELECTRONICA / CATALOGO ELECTRONICO / MENOR CUANTIA / INFIMA CUANTIA / </w:t>
      </w:r>
    </w:p>
    <w:p w14:paraId="09F798E1" w14:textId="77777777" w:rsidR="00220BAE" w:rsidRPr="00133883" w:rsidRDefault="00220BAE" w:rsidP="0002109A">
      <w:pPr>
        <w:jc w:val="center"/>
        <w:rPr>
          <w:rFonts w:ascii="Arial" w:eastAsia="Times New Roman" w:hAnsi="Arial" w:cs="Arial"/>
          <w:b/>
          <w:lang w:val="es-ES" w:eastAsia="es-ES"/>
        </w:rPr>
      </w:pPr>
    </w:p>
    <w:p w14:paraId="68A581CB" w14:textId="77777777" w:rsidR="00220BAE" w:rsidRDefault="0002109A" w:rsidP="00FF309C">
      <w:pPr>
        <w:jc w:val="center"/>
        <w:rPr>
          <w:rFonts w:ascii="Arial" w:eastAsia="Times New Roman" w:hAnsi="Arial" w:cs="Arial"/>
          <w:b/>
          <w:lang w:val="es-ES" w:eastAsia="es-ES"/>
        </w:rPr>
      </w:pPr>
      <w:r w:rsidRPr="00133883">
        <w:rPr>
          <w:rFonts w:ascii="Arial" w:eastAsia="Times New Roman" w:hAnsi="Arial" w:cs="Arial"/>
          <w:b/>
          <w:lang w:val="es-ES" w:eastAsia="es-ES"/>
        </w:rPr>
        <w:t xml:space="preserve">ESPECIFICACIONES TÉCNICAS </w:t>
      </w:r>
    </w:p>
    <w:p w14:paraId="3D0DB622" w14:textId="7AB0B891" w:rsidR="0002109A" w:rsidRPr="0002109A" w:rsidRDefault="0002109A" w:rsidP="00FF309C">
      <w:pPr>
        <w:jc w:val="center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133883">
        <w:rPr>
          <w:rFonts w:ascii="Arial" w:eastAsia="Times New Roman" w:hAnsi="Arial" w:cs="Arial"/>
          <w:b/>
          <w:lang w:val="es-ES" w:eastAsia="es-ES"/>
        </w:rPr>
        <w:t xml:space="preserve">PARA LA ADQUISICIÓN DE BIENES </w:t>
      </w:r>
      <w:r w:rsidR="00FF309C">
        <w:rPr>
          <w:rFonts w:ascii="Arial" w:eastAsia="Times New Roman" w:hAnsi="Arial" w:cs="Arial"/>
          <w:b/>
          <w:lang w:val="es-ES" w:eastAsia="es-ES"/>
        </w:rPr>
        <w:t>Y/O PRESTACIÓN DE SERVICIOS</w:t>
      </w:r>
    </w:p>
    <w:p w14:paraId="5211173C" w14:textId="77777777" w:rsidR="0002109A" w:rsidRPr="0002109A" w:rsidRDefault="0002109A" w:rsidP="0002109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4B52D50" w14:textId="38B3C5FF" w:rsidR="0002109A" w:rsidRPr="00FF309C" w:rsidRDefault="0002109A" w:rsidP="00FF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874"/>
        </w:tabs>
        <w:jc w:val="both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FF309C">
        <w:rPr>
          <w:rFonts w:ascii="Arial" w:eastAsia="Times New Roman" w:hAnsi="Arial" w:cs="Arial"/>
          <w:b/>
          <w:sz w:val="22"/>
          <w:szCs w:val="22"/>
          <w:lang w:val="es-ES" w:eastAsia="es-ES"/>
        </w:rPr>
        <w:t>OBJETO DE LA CONTRATACIÓN</w:t>
      </w:r>
      <w:r w:rsidR="00FF309C" w:rsidRPr="00FF309C">
        <w:rPr>
          <w:rFonts w:ascii="Arial" w:eastAsia="Times New Roman" w:hAnsi="Arial" w:cs="Arial"/>
          <w:b/>
          <w:sz w:val="22"/>
          <w:szCs w:val="22"/>
          <w:lang w:val="es-ES" w:eastAsia="es-ES"/>
        </w:rPr>
        <w:tab/>
      </w:r>
    </w:p>
    <w:p w14:paraId="65985211" w14:textId="77777777" w:rsidR="0002109A" w:rsidRPr="0002109A" w:rsidRDefault="0002109A" w:rsidP="0002109A">
      <w:pPr>
        <w:ind w:right="-1"/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14:paraId="1F9147B2" w14:textId="77777777" w:rsidR="0002109A" w:rsidRPr="0002109A" w:rsidRDefault="0002109A" w:rsidP="0002109A">
      <w:pPr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 w:rsidRPr="0002109A">
        <w:rPr>
          <w:rFonts w:ascii="Arial" w:hAnsi="Arial" w:cs="Arial"/>
          <w:b/>
          <w:i/>
          <w:color w:val="808080"/>
          <w:sz w:val="22"/>
          <w:szCs w:val="22"/>
        </w:rPr>
        <w:t xml:space="preserve">Bienes y Servicios: </w:t>
      </w:r>
    </w:p>
    <w:p w14:paraId="23783243" w14:textId="77777777" w:rsidR="0002109A" w:rsidRPr="0002109A" w:rsidRDefault="0002109A" w:rsidP="0002109A">
      <w:pPr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</w:p>
    <w:p w14:paraId="2613EB55" w14:textId="4DF70EA0" w:rsidR="00220BAE" w:rsidRDefault="00220BAE" w:rsidP="00220B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980D2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Este procedimiento precontractual tiene como propósito seleccionar a la oferta de origen ecuatoriano de mejor costo, en los términos del numeral 17 del artículo 6 de la Ley Orgánica del Sistema Nacional de Contratación Pública, para la “</w:t>
      </w:r>
      <w:r w:rsidRPr="00DC2F0B">
        <w:rPr>
          <w:rFonts w:ascii="Times New Roman" w:hAnsi="Times New Roman" w:cs="Times New Roman"/>
          <w:i/>
          <w:color w:val="808080"/>
          <w:sz w:val="20"/>
          <w:szCs w:val="20"/>
        </w:rPr>
        <w:t>CONTRATACION DE PRODUCTOS Y SERVICIOS COMUNICACIONALES PARA DIFUNFIR LAS ACCIONES DE LA UNIVERSIDAD MACIONAL DE LOJA</w:t>
      </w:r>
      <w:r w:rsidRPr="00980D2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”.</w:t>
      </w:r>
    </w:p>
    <w:p w14:paraId="0C03CD70" w14:textId="77777777" w:rsidR="0002109A" w:rsidRPr="0002109A" w:rsidRDefault="0002109A" w:rsidP="0002109A">
      <w:pPr>
        <w:jc w:val="both"/>
        <w:rPr>
          <w:rFonts w:ascii="Arial" w:hAnsi="Arial" w:cs="Arial"/>
          <w:i/>
          <w:color w:val="808080"/>
          <w:sz w:val="22"/>
          <w:szCs w:val="22"/>
        </w:rPr>
      </w:pPr>
    </w:p>
    <w:tbl>
      <w:tblPr>
        <w:tblW w:w="86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705"/>
        <w:gridCol w:w="1583"/>
        <w:gridCol w:w="1029"/>
        <w:gridCol w:w="1203"/>
        <w:gridCol w:w="963"/>
        <w:gridCol w:w="670"/>
        <w:gridCol w:w="1081"/>
      </w:tblGrid>
      <w:tr w:rsidR="00220BAE" w14:paraId="58215642" w14:textId="77777777" w:rsidTr="00220BAE">
        <w:trPr>
          <w:trHeight w:val="351"/>
        </w:trPr>
        <w:tc>
          <w:tcPr>
            <w:tcW w:w="369" w:type="dxa"/>
            <w:vMerge w:val="restart"/>
            <w:shd w:val="clear" w:color="auto" w:fill="D9E2F3"/>
            <w:vAlign w:val="center"/>
            <w:hideMark/>
          </w:tcPr>
          <w:p w14:paraId="1C9FB279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bookmarkStart w:id="1" w:name="_Hlk34980741"/>
            <w:bookmarkEnd w:id="0"/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Nro.</w:t>
            </w:r>
          </w:p>
        </w:tc>
        <w:tc>
          <w:tcPr>
            <w:tcW w:w="1730" w:type="dxa"/>
            <w:vMerge w:val="restart"/>
            <w:shd w:val="clear" w:color="auto" w:fill="D9E2F3"/>
            <w:vAlign w:val="center"/>
            <w:hideMark/>
          </w:tcPr>
          <w:p w14:paraId="358E94DD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 xml:space="preserve">Descripción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br/>
              <w:t>del bien o servicio</w:t>
            </w:r>
          </w:p>
        </w:tc>
        <w:tc>
          <w:tcPr>
            <w:tcW w:w="1595" w:type="dxa"/>
            <w:vMerge w:val="restart"/>
            <w:shd w:val="clear" w:color="auto" w:fill="D9E2F3"/>
            <w:vAlign w:val="center"/>
            <w:hideMark/>
          </w:tcPr>
          <w:p w14:paraId="39F1B202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Características o especificaciones técnicas, requisitos funcionales o tecnológicos</w:t>
            </w:r>
          </w:p>
        </w:tc>
        <w:tc>
          <w:tcPr>
            <w:tcW w:w="1037" w:type="dxa"/>
            <w:vMerge w:val="restart"/>
            <w:shd w:val="clear" w:color="auto" w:fill="D9E2F3"/>
            <w:vAlign w:val="center"/>
            <w:hideMark/>
          </w:tcPr>
          <w:p w14:paraId="0846DAC2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Atributos</w:t>
            </w:r>
          </w:p>
        </w:tc>
        <w:tc>
          <w:tcPr>
            <w:tcW w:w="1211" w:type="dxa"/>
            <w:vMerge w:val="restart"/>
            <w:shd w:val="clear" w:color="auto" w:fill="D9E2F3"/>
            <w:vAlign w:val="center"/>
            <w:hideMark/>
          </w:tcPr>
          <w:p w14:paraId="21430AC3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Condiciones de uso</w:t>
            </w:r>
          </w:p>
        </w:tc>
        <w:tc>
          <w:tcPr>
            <w:tcW w:w="1645" w:type="dxa"/>
            <w:gridSpan w:val="2"/>
            <w:shd w:val="clear" w:color="auto" w:fill="D9E2F3"/>
            <w:vAlign w:val="center"/>
            <w:hideMark/>
          </w:tcPr>
          <w:p w14:paraId="24009CD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1095" w:type="dxa"/>
            <w:vMerge w:val="restart"/>
            <w:shd w:val="clear" w:color="auto" w:fill="D9E2F3"/>
            <w:vAlign w:val="center"/>
            <w:hideMark/>
          </w:tcPr>
          <w:p w14:paraId="468E3202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</w:tr>
      <w:tr w:rsidR="00220BAE" w14:paraId="3DBAE180" w14:textId="77777777" w:rsidTr="00220BAE">
        <w:trPr>
          <w:trHeight w:val="351"/>
        </w:trPr>
        <w:tc>
          <w:tcPr>
            <w:tcW w:w="369" w:type="dxa"/>
            <w:vMerge/>
            <w:vAlign w:val="center"/>
            <w:hideMark/>
          </w:tcPr>
          <w:p w14:paraId="11F71286" w14:textId="77777777" w:rsidR="00220BAE" w:rsidRDefault="00220BAE" w:rsidP="00C551B3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14:paraId="4E8E4B69" w14:textId="77777777" w:rsidR="00220BAE" w:rsidRDefault="00220BAE" w:rsidP="00C551B3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FE5D8" w14:textId="77777777" w:rsidR="00220BAE" w:rsidRDefault="00220BAE" w:rsidP="00C551B3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15C1E" w14:textId="77777777" w:rsidR="00220BAE" w:rsidRDefault="00220BAE" w:rsidP="00C551B3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47E421" w14:textId="77777777" w:rsidR="00220BAE" w:rsidRDefault="00220BAE" w:rsidP="00C551B3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shd w:val="clear" w:color="auto" w:fill="D9E2F3"/>
            <w:vAlign w:val="center"/>
            <w:hideMark/>
          </w:tcPr>
          <w:p w14:paraId="4A07C225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 xml:space="preserve">Numero </w:t>
            </w:r>
          </w:p>
        </w:tc>
        <w:tc>
          <w:tcPr>
            <w:tcW w:w="673" w:type="dxa"/>
            <w:shd w:val="clear" w:color="auto" w:fill="D9E2F3"/>
            <w:vAlign w:val="center"/>
            <w:hideMark/>
          </w:tcPr>
          <w:p w14:paraId="26AFDE88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Letras</w:t>
            </w:r>
          </w:p>
        </w:tc>
        <w:tc>
          <w:tcPr>
            <w:tcW w:w="0" w:type="auto"/>
            <w:vMerge/>
            <w:vAlign w:val="center"/>
            <w:hideMark/>
          </w:tcPr>
          <w:p w14:paraId="43F8E01F" w14:textId="77777777" w:rsidR="00220BAE" w:rsidRDefault="00220BAE" w:rsidP="00C551B3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75EC4395" w14:textId="77777777" w:rsidTr="00220BAE">
        <w:trPr>
          <w:trHeight w:val="351"/>
        </w:trPr>
        <w:tc>
          <w:tcPr>
            <w:tcW w:w="369" w:type="dxa"/>
            <w:vAlign w:val="center"/>
            <w:hideMark/>
          </w:tcPr>
          <w:p w14:paraId="4569B5F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730" w:type="dxa"/>
            <w:vAlign w:val="center"/>
          </w:tcPr>
          <w:p w14:paraId="037726CB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0D17ED9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6A02D4B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09A7F516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0B71F6B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2E131E14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2E75BD4F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129CA2B1" w14:textId="77777777" w:rsidTr="00220BAE">
        <w:trPr>
          <w:trHeight w:val="351"/>
        </w:trPr>
        <w:tc>
          <w:tcPr>
            <w:tcW w:w="369" w:type="dxa"/>
            <w:vAlign w:val="center"/>
            <w:hideMark/>
          </w:tcPr>
          <w:p w14:paraId="03E99AB3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1730" w:type="dxa"/>
            <w:vAlign w:val="center"/>
          </w:tcPr>
          <w:p w14:paraId="33E08A56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4827DFC1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3CBFD923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26F9EE61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5D3AD0D5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346A742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72F7419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64F60812" w14:textId="77777777" w:rsidTr="00220BAE">
        <w:trPr>
          <w:trHeight w:val="351"/>
        </w:trPr>
        <w:tc>
          <w:tcPr>
            <w:tcW w:w="369" w:type="dxa"/>
            <w:vAlign w:val="center"/>
            <w:hideMark/>
          </w:tcPr>
          <w:p w14:paraId="1E1A0997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1730" w:type="dxa"/>
            <w:vAlign w:val="center"/>
          </w:tcPr>
          <w:p w14:paraId="67EE9C8D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47F8BDFD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2C9D7AE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30811AF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63F4DCF5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43CD91AC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405A583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6B7034C5" w14:textId="77777777" w:rsidTr="00220BAE">
        <w:trPr>
          <w:trHeight w:val="634"/>
        </w:trPr>
        <w:tc>
          <w:tcPr>
            <w:tcW w:w="369" w:type="dxa"/>
            <w:vAlign w:val="center"/>
            <w:hideMark/>
          </w:tcPr>
          <w:p w14:paraId="4DA0843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1730" w:type="dxa"/>
            <w:vAlign w:val="center"/>
          </w:tcPr>
          <w:p w14:paraId="21FC03A0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5C23D0F6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65146447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5A57DBBF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7796141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538C964F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536F2F23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6B04D468" w14:textId="77777777" w:rsidTr="00220BAE">
        <w:trPr>
          <w:trHeight w:val="351"/>
        </w:trPr>
        <w:tc>
          <w:tcPr>
            <w:tcW w:w="369" w:type="dxa"/>
            <w:vAlign w:val="center"/>
            <w:hideMark/>
          </w:tcPr>
          <w:p w14:paraId="4AA5485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 5</w:t>
            </w:r>
          </w:p>
        </w:tc>
        <w:tc>
          <w:tcPr>
            <w:tcW w:w="1730" w:type="dxa"/>
            <w:vAlign w:val="center"/>
          </w:tcPr>
          <w:p w14:paraId="41D575FE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351C6E2F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1EBBE3E8" w14:textId="77777777" w:rsidR="00220BAE" w:rsidRDefault="00220BAE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2923052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3F89D37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2582EA81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2A6B2205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4EBB1246" w14:textId="77777777" w:rsidTr="00220BAE">
        <w:trPr>
          <w:trHeight w:val="351"/>
        </w:trPr>
        <w:tc>
          <w:tcPr>
            <w:tcW w:w="369" w:type="dxa"/>
            <w:vAlign w:val="center"/>
            <w:hideMark/>
          </w:tcPr>
          <w:p w14:paraId="33559BA2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1730" w:type="dxa"/>
            <w:vAlign w:val="center"/>
          </w:tcPr>
          <w:p w14:paraId="76406772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14:paraId="1FCD7933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28AF6BE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6CCA3BC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25632A9D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6866983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42EB0F69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422A02B3" w14:textId="77777777" w:rsidTr="00220BAE">
        <w:trPr>
          <w:trHeight w:val="351"/>
        </w:trPr>
        <w:tc>
          <w:tcPr>
            <w:tcW w:w="369" w:type="dxa"/>
            <w:vAlign w:val="center"/>
            <w:hideMark/>
          </w:tcPr>
          <w:p w14:paraId="79B8ED2E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30" w:type="dxa"/>
            <w:vAlign w:val="center"/>
          </w:tcPr>
          <w:p w14:paraId="466FF12D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4F8421BD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1B0F3A1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32332898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6FA90C35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434647E9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7A419CD1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540DBBCA" w14:textId="77777777" w:rsidTr="00220BAE">
        <w:trPr>
          <w:trHeight w:val="351"/>
        </w:trPr>
        <w:tc>
          <w:tcPr>
            <w:tcW w:w="369" w:type="dxa"/>
            <w:vAlign w:val="center"/>
            <w:hideMark/>
          </w:tcPr>
          <w:p w14:paraId="60B661C5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4FD1AD1D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39EB169D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0ACF6027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50A866D9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677E72E3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790A696B" w14:textId="77777777" w:rsidR="00220BAE" w:rsidRDefault="00220BAE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1F7B30D9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bookmarkEnd w:id="1"/>
      </w:tr>
      <w:tr w:rsidR="00220BAE" w14:paraId="5439EE3A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2DEA0EBF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0744917A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6C8DB1DC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12ED3C23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3228BDE4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6009AFFD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6EB166C8" w14:textId="77777777" w:rsidR="00220BAE" w:rsidRDefault="00220BAE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26C0F9BF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05D81700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4D74F8BE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1B776A6A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4F3A32BB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06B9220E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075C18B4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732C6BE8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0A349E2B" w14:textId="77777777" w:rsidR="00220BAE" w:rsidRDefault="00220BAE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1FA486E7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5F5B44F2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0FAE90B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36F15FAB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64EFF1A5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64162E91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42055288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613C0DC9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57E9C4D0" w14:textId="77777777" w:rsidR="00220BAE" w:rsidRDefault="00220BAE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3E3055E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20BAE" w14:paraId="6F266EF4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0E94099F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6041E02B" w14:textId="77777777" w:rsidR="00220BAE" w:rsidRDefault="00220BAE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5A41AF6E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24F3F8B0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3E9836B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70785FA6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54FA5A97" w14:textId="77777777" w:rsidR="00220BAE" w:rsidRDefault="00220BAE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2372334A" w14:textId="77777777" w:rsidR="00220BAE" w:rsidRDefault="00220BAE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F13A5D" w14:paraId="7BA96F69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04709485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6DFE6C15" w14:textId="77777777" w:rsidR="00F13A5D" w:rsidRDefault="00F13A5D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5485638E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1C49173B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3B0CE157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782D9534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07C1DA7D" w14:textId="77777777" w:rsidR="00F13A5D" w:rsidRDefault="00F13A5D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32E7A4C9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F13A5D" w14:paraId="1BD9B193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28A18230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570C279B" w14:textId="77777777" w:rsidR="00F13A5D" w:rsidRDefault="00F13A5D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085839AE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3BA98FEB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7302FDB0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54CB488A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15AABCDD" w14:textId="77777777" w:rsidR="00F13A5D" w:rsidRDefault="00F13A5D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521C1EE2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F13A5D" w14:paraId="4DA2E0E7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55A6CC57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7AFA1B8A" w14:textId="77777777" w:rsidR="00F13A5D" w:rsidRDefault="00F13A5D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67FF7996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4EE86474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4462A4BC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17569E09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70F97BA9" w14:textId="77777777" w:rsidR="00F13A5D" w:rsidRDefault="00F13A5D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2E09EBAC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F13A5D" w14:paraId="2E492D61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6FEA0F9E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30" w:type="dxa"/>
            <w:vAlign w:val="center"/>
          </w:tcPr>
          <w:p w14:paraId="0166088E" w14:textId="77777777" w:rsidR="00F13A5D" w:rsidRDefault="00F13A5D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4262CF48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63B6D0A0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776E7CC3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64B54198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18A24EB2" w14:textId="77777777" w:rsidR="00F13A5D" w:rsidRDefault="00F13A5D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25B1BA6A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F13A5D" w14:paraId="3AF7D25C" w14:textId="77777777" w:rsidTr="00220BAE">
        <w:trPr>
          <w:trHeight w:val="351"/>
        </w:trPr>
        <w:tc>
          <w:tcPr>
            <w:tcW w:w="369" w:type="dxa"/>
            <w:vAlign w:val="center"/>
          </w:tcPr>
          <w:p w14:paraId="0C8066D9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bookmarkStart w:id="2" w:name="_GoBack"/>
            <w:bookmarkEnd w:id="2"/>
          </w:p>
        </w:tc>
        <w:tc>
          <w:tcPr>
            <w:tcW w:w="1730" w:type="dxa"/>
            <w:vAlign w:val="center"/>
          </w:tcPr>
          <w:p w14:paraId="34F63DD8" w14:textId="77777777" w:rsidR="00F13A5D" w:rsidRDefault="00F13A5D" w:rsidP="00C551B3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95" w:type="dxa"/>
            <w:vAlign w:val="center"/>
          </w:tcPr>
          <w:p w14:paraId="65AF44FC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7" w:type="dxa"/>
            <w:vAlign w:val="center"/>
          </w:tcPr>
          <w:p w14:paraId="0FF65642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11" w:type="dxa"/>
            <w:vAlign w:val="center"/>
          </w:tcPr>
          <w:p w14:paraId="7857EC3A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72" w:type="dxa"/>
            <w:vAlign w:val="center"/>
          </w:tcPr>
          <w:p w14:paraId="600E6D7F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Align w:val="center"/>
          </w:tcPr>
          <w:p w14:paraId="248B87DE" w14:textId="77777777" w:rsidR="00F13A5D" w:rsidRDefault="00F13A5D" w:rsidP="00C551B3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95" w:type="dxa"/>
            <w:vAlign w:val="center"/>
          </w:tcPr>
          <w:p w14:paraId="17E80440" w14:textId="77777777" w:rsidR="00F13A5D" w:rsidRDefault="00F13A5D" w:rsidP="00C551B3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38A73782" w14:textId="48747549" w:rsidR="0002109A" w:rsidRDefault="0002109A" w:rsidP="0002109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tbl>
      <w:tblPr>
        <w:tblW w:w="8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6545"/>
      </w:tblGrid>
      <w:tr w:rsidR="00220BAE" w:rsidRPr="006337D9" w14:paraId="667D3662" w14:textId="3C387BCF" w:rsidTr="00220BAE">
        <w:trPr>
          <w:trHeight w:val="3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951" w14:textId="77777777" w:rsidR="00220BAE" w:rsidRPr="006337D9" w:rsidRDefault="00220BAE" w:rsidP="00220B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bookmarkStart w:id="3" w:name="_Hlk35511629"/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Forma de pago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9B1" w14:textId="77777777" w:rsidR="00220BAE" w:rsidRPr="006337D9" w:rsidRDefault="00220BAE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220BAE" w:rsidRPr="006337D9" w14:paraId="4219F840" w14:textId="3C992ECE" w:rsidTr="00220BAE">
        <w:trPr>
          <w:trHeight w:val="3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542" w14:textId="77777777" w:rsidR="00220BAE" w:rsidRPr="006337D9" w:rsidRDefault="00220BAE" w:rsidP="00220B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Validez de la oferta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711" w14:textId="77777777" w:rsidR="00220BAE" w:rsidRPr="006337D9" w:rsidRDefault="00220BAE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220BAE" w:rsidRPr="006337D9" w14:paraId="62D1F982" w14:textId="75D5A608" w:rsidTr="00220BAE">
        <w:trPr>
          <w:trHeight w:val="3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9214" w14:textId="77777777" w:rsidR="00220BAE" w:rsidRPr="006337D9" w:rsidRDefault="00220BAE" w:rsidP="00220B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Tiempo de entrega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F76" w14:textId="77777777" w:rsidR="00220BAE" w:rsidRPr="006337D9" w:rsidRDefault="00220BAE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220BAE" w:rsidRPr="006337D9" w14:paraId="25B33920" w14:textId="24D9A3C4" w:rsidTr="00220BAE">
        <w:trPr>
          <w:trHeight w:val="3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DF7" w14:textId="77777777" w:rsidR="00220BAE" w:rsidRPr="006337D9" w:rsidRDefault="00220BAE" w:rsidP="00220B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Garantía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E22" w14:textId="77777777" w:rsidR="00220BAE" w:rsidRPr="006337D9" w:rsidRDefault="00220BAE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220BAE" w:rsidRPr="006337D9" w14:paraId="219A4B57" w14:textId="77777777" w:rsidTr="00220BAE">
        <w:trPr>
          <w:trHeight w:val="3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29FC" w14:textId="5085AC87" w:rsidR="00220BAE" w:rsidRPr="006337D9" w:rsidRDefault="00220BAE" w:rsidP="00220B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lastRenderedPageBreak/>
              <w:t>Forma de entrega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CC4" w14:textId="77777777" w:rsidR="00220BAE" w:rsidRPr="006337D9" w:rsidRDefault="00220BAE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bookmarkEnd w:id="3"/>
    </w:tbl>
    <w:p w14:paraId="503C8ADA" w14:textId="77777777" w:rsidR="00220BAE" w:rsidRDefault="00220BAE" w:rsidP="0002109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2093732" w14:textId="0F83A590" w:rsidR="0002109A" w:rsidRPr="0002109A" w:rsidRDefault="008D2E46" w:rsidP="0002109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Fecha: </w:t>
      </w:r>
      <w:proofErr w:type="spellStart"/>
      <w:r>
        <w:rPr>
          <w:rFonts w:ascii="Arial" w:eastAsia="Times New Roman" w:hAnsi="Arial" w:cs="Arial"/>
          <w:sz w:val="22"/>
          <w:szCs w:val="22"/>
          <w:lang w:val="es-ES" w:eastAsia="es-ES"/>
        </w:rPr>
        <w:t>d</w:t>
      </w:r>
      <w:r w:rsidR="0002109A" w:rsidRPr="0002109A">
        <w:rPr>
          <w:rFonts w:ascii="Arial" w:eastAsia="Times New Roman" w:hAnsi="Arial" w:cs="Arial"/>
          <w:sz w:val="22"/>
          <w:szCs w:val="22"/>
          <w:lang w:val="es-ES" w:eastAsia="es-ES"/>
        </w:rPr>
        <w:t>d</w:t>
      </w:r>
      <w:proofErr w:type="spellEnd"/>
      <w:r w:rsidR="0002109A" w:rsidRPr="0002109A">
        <w:rPr>
          <w:rFonts w:ascii="Arial" w:eastAsia="Times New Roman" w:hAnsi="Arial" w:cs="Arial"/>
          <w:sz w:val="22"/>
          <w:szCs w:val="22"/>
          <w:lang w:val="es-ES" w:eastAsia="es-ES"/>
        </w:rPr>
        <w:t>/mm/año</w:t>
      </w:r>
    </w:p>
    <w:p w14:paraId="369718C9" w14:textId="77777777" w:rsidR="0002109A" w:rsidRPr="0002109A" w:rsidRDefault="0002109A" w:rsidP="0002109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128"/>
        <w:gridCol w:w="2531"/>
      </w:tblGrid>
      <w:tr w:rsidR="0002109A" w:rsidRPr="008D2E46" w14:paraId="2D27C83D" w14:textId="77777777" w:rsidTr="00FF75E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A386" w14:textId="77777777" w:rsidR="0002109A" w:rsidRPr="008D2E46" w:rsidRDefault="0002109A" w:rsidP="00FF75E9">
            <w:pPr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  <w:r w:rsidRPr="008D2E46"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  <w:t>Acción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279E" w14:textId="77777777" w:rsidR="0002109A" w:rsidRPr="008D2E46" w:rsidRDefault="0002109A" w:rsidP="00FF75E9">
            <w:pPr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  <w:r w:rsidRPr="008D2E46"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  <w:t>Funcionario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D5F" w14:textId="77777777" w:rsidR="0002109A" w:rsidRPr="008D2E46" w:rsidRDefault="0002109A" w:rsidP="00FF75E9">
            <w:pPr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  <w:r w:rsidRPr="008D2E46"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  <w:t>Firmas</w:t>
            </w:r>
          </w:p>
        </w:tc>
      </w:tr>
      <w:tr w:rsidR="0002109A" w:rsidRPr="008D2E46" w14:paraId="20A4B769" w14:textId="77777777" w:rsidTr="00FF75E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B37" w14:textId="77777777" w:rsidR="008D2E46" w:rsidRPr="008D2E46" w:rsidRDefault="008D2E46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</w:p>
          <w:p w14:paraId="6A39A4DF" w14:textId="487331BF" w:rsidR="0002109A" w:rsidRPr="008D2E46" w:rsidRDefault="0002109A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  <w:r w:rsidRPr="008D2E46"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  <w:t>Elaborado por</w:t>
            </w:r>
          </w:p>
          <w:p w14:paraId="4077019D" w14:textId="77777777" w:rsidR="0002109A" w:rsidRPr="008D2E46" w:rsidRDefault="0002109A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E84" w14:textId="77777777" w:rsidR="0002109A" w:rsidRPr="008D2E46" w:rsidRDefault="0002109A" w:rsidP="00FF75E9">
            <w:pPr>
              <w:rPr>
                <w:rFonts w:ascii="Arial" w:eastAsia="Times" w:hAnsi="Arial" w:cs="Arial"/>
                <w:sz w:val="16"/>
                <w:szCs w:val="16"/>
                <w:lang w:val="es-ES"/>
              </w:rPr>
            </w:pPr>
          </w:p>
          <w:p w14:paraId="1384C690" w14:textId="77777777" w:rsidR="0002109A" w:rsidRPr="008D2E46" w:rsidRDefault="0002109A" w:rsidP="00FF75E9">
            <w:pPr>
              <w:rPr>
                <w:rFonts w:ascii="Arial" w:eastAsia="Times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629" w14:textId="77777777" w:rsidR="0002109A" w:rsidRPr="008D2E46" w:rsidRDefault="0002109A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2109A" w:rsidRPr="008D2E46" w14:paraId="6AD829BE" w14:textId="77777777" w:rsidTr="00FF75E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47C" w14:textId="77777777" w:rsidR="008D2E46" w:rsidRPr="008D2E46" w:rsidRDefault="008D2E46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</w:p>
          <w:p w14:paraId="6A1CFBED" w14:textId="1C1463C1" w:rsidR="0002109A" w:rsidRPr="008D2E46" w:rsidRDefault="0002109A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  <w:r w:rsidRPr="008D2E46"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  <w:t>Aprobado por</w:t>
            </w:r>
          </w:p>
          <w:p w14:paraId="74F9A98E" w14:textId="77777777" w:rsidR="0002109A" w:rsidRPr="008D2E46" w:rsidRDefault="0002109A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375" w14:textId="77777777" w:rsidR="0002109A" w:rsidRPr="008D2E46" w:rsidRDefault="0002109A" w:rsidP="00FF75E9">
            <w:pPr>
              <w:rPr>
                <w:rFonts w:ascii="Arial" w:eastAsia="Times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78B" w14:textId="77777777" w:rsidR="0002109A" w:rsidRPr="008D2E46" w:rsidRDefault="0002109A" w:rsidP="00FF75E9">
            <w:pPr>
              <w:rPr>
                <w:rFonts w:ascii="Arial" w:eastAsia="Times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01C64D99" w14:textId="77777777" w:rsidR="0002109A" w:rsidRPr="0002109A" w:rsidRDefault="0002109A" w:rsidP="0002109A">
      <w:pPr>
        <w:rPr>
          <w:rFonts w:ascii="Arial" w:hAnsi="Arial" w:cs="Arial"/>
          <w:sz w:val="22"/>
          <w:szCs w:val="22"/>
        </w:rPr>
      </w:pPr>
    </w:p>
    <w:p w14:paraId="3834F4A7" w14:textId="77777777" w:rsidR="00220BAE" w:rsidRDefault="00220BAE" w:rsidP="00220BAE">
      <w:pPr>
        <w:rPr>
          <w:color w:val="5B9BD5" w:themeColor="accent1"/>
          <w:sz w:val="16"/>
          <w:szCs w:val="16"/>
        </w:rPr>
      </w:pPr>
      <w:bookmarkStart w:id="4" w:name="_Hlk35511145"/>
      <w:r>
        <w:rPr>
          <w:color w:val="5B9BD5" w:themeColor="accent1"/>
          <w:sz w:val="16"/>
          <w:szCs w:val="16"/>
        </w:rPr>
        <w:t>Versión 2020-UNL-1.0</w:t>
      </w:r>
    </w:p>
    <w:p w14:paraId="629A8F25" w14:textId="77777777" w:rsidR="00220BAE" w:rsidRDefault="00220BAE" w:rsidP="00220BAE">
      <w:pPr>
        <w:rPr>
          <w:b/>
          <w:color w:val="5B9BD5" w:themeColor="accent1"/>
          <w:sz w:val="16"/>
          <w:szCs w:val="16"/>
        </w:rPr>
      </w:pPr>
      <w:r w:rsidRPr="00B97651">
        <w:rPr>
          <w:b/>
          <w:color w:val="5B9BD5" w:themeColor="accent1"/>
          <w:sz w:val="16"/>
          <w:szCs w:val="16"/>
        </w:rPr>
        <w:t>Elabora</w:t>
      </w:r>
      <w:r>
        <w:rPr>
          <w:b/>
          <w:color w:val="5B9BD5" w:themeColor="accent1"/>
          <w:sz w:val="16"/>
          <w:szCs w:val="16"/>
        </w:rPr>
        <w:t>do por: Eco. Franklin David Camacho Calva. Mgs.</w:t>
      </w:r>
    </w:p>
    <w:p w14:paraId="5E7279FF" w14:textId="77777777" w:rsidR="00220BAE" w:rsidRPr="00B97651" w:rsidRDefault="00220BAE" w:rsidP="00220BAE">
      <w:pPr>
        <w:rPr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  <w:t xml:space="preserve">Director de la </w:t>
      </w:r>
      <w:r w:rsidRPr="00B97651">
        <w:rPr>
          <w:b/>
          <w:color w:val="5B9BD5" w:themeColor="accent1"/>
          <w:sz w:val="16"/>
          <w:szCs w:val="16"/>
        </w:rPr>
        <w:t>Unidad de Contratación Pública.</w:t>
      </w:r>
      <w:r>
        <w:rPr>
          <w:b/>
          <w:color w:val="5B9BD5" w:themeColor="accent1"/>
          <w:sz w:val="16"/>
          <w:szCs w:val="16"/>
        </w:rPr>
        <w:t xml:space="preserve"> 2020-03-19</w:t>
      </w:r>
    </w:p>
    <w:p w14:paraId="68BF19A1" w14:textId="77777777" w:rsidR="00220BAE" w:rsidRDefault="00220BAE" w:rsidP="00220BAE">
      <w:pPr>
        <w:rPr>
          <w:color w:val="5B9BD5" w:themeColor="accent1"/>
          <w:sz w:val="16"/>
          <w:szCs w:val="16"/>
        </w:rPr>
      </w:pPr>
    </w:p>
    <w:p w14:paraId="06472835" w14:textId="77777777" w:rsidR="00220BAE" w:rsidRDefault="00220BAE" w:rsidP="00220BAE">
      <w:pPr>
        <w:jc w:val="both"/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t xml:space="preserve">El presente documento es un bosquejo general de las consideraciones generales y específicas tomando como base las especificaciones técnicas establecidas por cada una de las áreas requirentes, el mismo podrá estar sujeto a cambios, ajustes o modificaciones de acuerdo a las particularidades de cada proceso de contratación que la Universidad Nacional de Loja vaya a ejecutar o en su defecto a las actualizaciones y disposiciones que realiza el Servicio Nacional de Contratación Pública en torno a los procesos y procedimientos de contratación pública. </w:t>
      </w:r>
    </w:p>
    <w:p w14:paraId="72DE3040" w14:textId="77777777" w:rsidR="00220BAE" w:rsidRDefault="00220BAE" w:rsidP="00220BAE">
      <w:pPr>
        <w:rPr>
          <w:b/>
          <w:color w:val="5B9BD5" w:themeColor="accent1"/>
          <w:sz w:val="16"/>
          <w:szCs w:val="16"/>
        </w:rPr>
      </w:pPr>
    </w:p>
    <w:p w14:paraId="48478BD4" w14:textId="52BE2BA2" w:rsidR="00D71ABD" w:rsidRPr="00220BAE" w:rsidRDefault="00220BAE" w:rsidP="008E6E4C">
      <w:pPr>
        <w:rPr>
          <w:rFonts w:ascii="Calibri" w:eastAsia="Times New Roman" w:hAnsi="Calibri" w:cs="Calibri"/>
          <w:lang w:eastAsia="es-EC"/>
        </w:rPr>
      </w:pPr>
      <w:r>
        <w:rPr>
          <w:b/>
          <w:color w:val="5B9BD5" w:themeColor="accent1"/>
          <w:sz w:val="16"/>
          <w:szCs w:val="16"/>
        </w:rPr>
        <w:t>Será de absoluta responsabilidad de la unidad requirente la elaboración del estudio previo o proyecto.</w:t>
      </w:r>
      <w:bookmarkEnd w:id="4"/>
    </w:p>
    <w:sectPr w:rsidR="00D71ABD" w:rsidRPr="00220BAE" w:rsidSect="00475A82">
      <w:headerReference w:type="default" r:id="rId6"/>
      <w:footerReference w:type="default" r:id="rId7"/>
      <w:pgSz w:w="11900" w:h="16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EBD7" w14:textId="77777777" w:rsidR="00DB7ED9" w:rsidRDefault="00DB7ED9" w:rsidP="00AB7C32">
      <w:r>
        <w:separator/>
      </w:r>
    </w:p>
  </w:endnote>
  <w:endnote w:type="continuationSeparator" w:id="0">
    <w:p w14:paraId="67CEC05B" w14:textId="77777777" w:rsidR="00DB7ED9" w:rsidRDefault="00DB7ED9" w:rsidP="00AB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720E" w14:textId="77777777" w:rsidR="004100F8" w:rsidRDefault="004100F8" w:rsidP="004100F8">
    <w:pPr>
      <w:pStyle w:val="Piedepgina"/>
    </w:pPr>
    <w:r>
      <w:rPr>
        <w:color w:val="5B9BD5" w:themeColor="accent1"/>
        <w:sz w:val="20"/>
        <w:szCs w:val="20"/>
        <w:lang w:val="es-ES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  <w:lang w:val="es-ES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B2D31E8" w14:textId="77777777" w:rsidR="004100F8" w:rsidRDefault="00410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3285" w14:textId="77777777" w:rsidR="00DB7ED9" w:rsidRDefault="00DB7ED9" w:rsidP="00AB7C32">
      <w:r>
        <w:separator/>
      </w:r>
    </w:p>
  </w:footnote>
  <w:footnote w:type="continuationSeparator" w:id="0">
    <w:p w14:paraId="6CCBE9CB" w14:textId="77777777" w:rsidR="00DB7ED9" w:rsidRDefault="00DB7ED9" w:rsidP="00AB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31EE" w14:textId="77777777" w:rsidR="00AB7C32" w:rsidRDefault="00AB7C3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8C1B313" wp14:editId="6EC97374">
          <wp:simplePos x="0" y="0"/>
          <wp:positionH relativeFrom="column">
            <wp:posOffset>-1144905</wp:posOffset>
          </wp:positionH>
          <wp:positionV relativeFrom="paragraph">
            <wp:posOffset>-449580</wp:posOffset>
          </wp:positionV>
          <wp:extent cx="7658735" cy="106718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P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67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32"/>
    <w:rsid w:val="0002109A"/>
    <w:rsid w:val="0003197B"/>
    <w:rsid w:val="00042706"/>
    <w:rsid w:val="00110232"/>
    <w:rsid w:val="00133883"/>
    <w:rsid w:val="00203B46"/>
    <w:rsid w:val="00220BAE"/>
    <w:rsid w:val="00225143"/>
    <w:rsid w:val="00393714"/>
    <w:rsid w:val="004100F8"/>
    <w:rsid w:val="00456CED"/>
    <w:rsid w:val="0046198F"/>
    <w:rsid w:val="00475A82"/>
    <w:rsid w:val="005653EC"/>
    <w:rsid w:val="00576666"/>
    <w:rsid w:val="00667F77"/>
    <w:rsid w:val="006C12E6"/>
    <w:rsid w:val="007C1005"/>
    <w:rsid w:val="00804102"/>
    <w:rsid w:val="00847458"/>
    <w:rsid w:val="0085320F"/>
    <w:rsid w:val="008B67F5"/>
    <w:rsid w:val="008D2E46"/>
    <w:rsid w:val="008E6E4C"/>
    <w:rsid w:val="008F778B"/>
    <w:rsid w:val="00A6305D"/>
    <w:rsid w:val="00AB7C32"/>
    <w:rsid w:val="00AE7001"/>
    <w:rsid w:val="00B02AA8"/>
    <w:rsid w:val="00B46427"/>
    <w:rsid w:val="00BF0247"/>
    <w:rsid w:val="00C3734D"/>
    <w:rsid w:val="00CD31A4"/>
    <w:rsid w:val="00CF473A"/>
    <w:rsid w:val="00D32E1A"/>
    <w:rsid w:val="00D40CC7"/>
    <w:rsid w:val="00D71ABD"/>
    <w:rsid w:val="00DB7ED9"/>
    <w:rsid w:val="00DF7F1B"/>
    <w:rsid w:val="00E00D6C"/>
    <w:rsid w:val="00E54F95"/>
    <w:rsid w:val="00F13A5D"/>
    <w:rsid w:val="00F8486F"/>
    <w:rsid w:val="00F87168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D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C32"/>
  </w:style>
  <w:style w:type="paragraph" w:styleId="Piedepgina">
    <w:name w:val="footer"/>
    <w:basedOn w:val="Normal"/>
    <w:link w:val="Piedepgina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C32"/>
  </w:style>
  <w:style w:type="paragraph" w:styleId="Textoindependiente">
    <w:name w:val="Body Text"/>
    <w:basedOn w:val="Normal"/>
    <w:link w:val="TextoindependienteCar"/>
    <w:rsid w:val="0046198F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6198F"/>
    <w:rPr>
      <w:rFonts w:ascii="Times New Roman" w:eastAsia="SimSun" w:hAnsi="Times New Roman" w:cs="Mangal"/>
      <w:kern w:val="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franklin.camacho</cp:lastModifiedBy>
  <cp:revision>30</cp:revision>
  <cp:lastPrinted>2019-02-12T20:59:00Z</cp:lastPrinted>
  <dcterms:created xsi:type="dcterms:W3CDTF">2019-02-08T01:37:00Z</dcterms:created>
  <dcterms:modified xsi:type="dcterms:W3CDTF">2020-03-25T13:28:00Z</dcterms:modified>
</cp:coreProperties>
</file>